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5070"/>
        <w:gridCol w:w="5067"/>
      </w:tblGrid>
      <w:tr w:rsidR="00E77CD5" w:rsidRPr="00FB2FAC" w:rsidTr="00E223DC">
        <w:trPr>
          <w:trHeight w:val="2541"/>
        </w:trPr>
        <w:tc>
          <w:tcPr>
            <w:tcW w:w="5070" w:type="dxa"/>
          </w:tcPr>
          <w:p w:rsidR="00E77CD5" w:rsidRPr="00F37394" w:rsidRDefault="00E77CD5" w:rsidP="00E223DC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ind w:firstLine="540"/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</w:pPr>
            <w:bookmarkStart w:id="0" w:name="_GoBack"/>
            <w:bookmarkEnd w:id="0"/>
          </w:p>
        </w:tc>
        <w:tc>
          <w:tcPr>
            <w:tcW w:w="5067" w:type="dxa"/>
          </w:tcPr>
          <w:p w:rsidR="00E77CD5" w:rsidRPr="00F37394" w:rsidRDefault="00E77CD5" w:rsidP="00E223DC">
            <w:pPr>
              <w:widowControl w:val="0"/>
              <w:tabs>
                <w:tab w:val="left" w:pos="176"/>
              </w:tabs>
              <w:suppressAutoHyphens/>
              <w:autoSpaceDE w:val="0"/>
              <w:spacing w:after="0" w:line="240" w:lineRule="auto"/>
              <w:ind w:left="34"/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  <w:t xml:space="preserve">                </w:t>
            </w:r>
            <w:r w:rsidRPr="00F37394"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  <w:t>УТВЕРЖДАЮ:</w:t>
            </w:r>
          </w:p>
          <w:p w:rsidR="00E77CD5" w:rsidRPr="00F37394" w:rsidRDefault="00E77CD5" w:rsidP="00E223DC">
            <w:pPr>
              <w:widowControl w:val="0"/>
              <w:tabs>
                <w:tab w:val="left" w:pos="176"/>
              </w:tabs>
              <w:suppressAutoHyphens/>
              <w:autoSpaceDE w:val="0"/>
              <w:spacing w:after="0" w:line="240" w:lineRule="auto"/>
              <w:ind w:left="34"/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  <w:t>Директор м</w:t>
            </w:r>
            <w:r w:rsidRPr="00F37394"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  <w:t xml:space="preserve">униципального бюджетного </w:t>
            </w:r>
          </w:p>
          <w:p w:rsidR="00E77CD5" w:rsidRDefault="00E77CD5" w:rsidP="00E223DC">
            <w:pPr>
              <w:widowControl w:val="0"/>
              <w:tabs>
                <w:tab w:val="left" w:pos="176"/>
              </w:tabs>
              <w:suppressAutoHyphens/>
              <w:autoSpaceDE w:val="0"/>
              <w:spacing w:after="0" w:line="240" w:lineRule="auto"/>
              <w:ind w:left="34"/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</w:pPr>
            <w:r w:rsidRPr="00F37394"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  <w:t xml:space="preserve">общеобразовательного  учреждения </w:t>
            </w:r>
          </w:p>
          <w:p w:rsidR="00E77CD5" w:rsidRPr="00F37394" w:rsidRDefault="00E77CD5" w:rsidP="00E223DC">
            <w:pPr>
              <w:widowControl w:val="0"/>
              <w:tabs>
                <w:tab w:val="left" w:pos="176"/>
              </w:tabs>
              <w:suppressAutoHyphens/>
              <w:autoSpaceDE w:val="0"/>
              <w:spacing w:after="0" w:line="240" w:lineRule="auto"/>
              <w:ind w:left="34"/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  <w:t xml:space="preserve">Федосеевской </w:t>
            </w:r>
            <w:r w:rsidRPr="00F37394"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  <w:t xml:space="preserve">средней </w:t>
            </w:r>
            <w:r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  <w:t xml:space="preserve">общеобразовательной </w:t>
            </w:r>
            <w:proofErr w:type="gramStart"/>
            <w:r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  <w:t xml:space="preserve">школы </w:t>
            </w:r>
            <w:r w:rsidRPr="00F37394"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  <w:t>_</w:t>
            </w:r>
            <w:proofErr w:type="gramEnd"/>
            <w:r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  <w:t xml:space="preserve">_____________  </w:t>
            </w:r>
            <w:proofErr w:type="spellStart"/>
            <w:r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  <w:t>В.Ф.Мудрая</w:t>
            </w:r>
            <w:proofErr w:type="spellEnd"/>
          </w:p>
          <w:p w:rsidR="00E77CD5" w:rsidRPr="00F37394" w:rsidRDefault="00E77CD5" w:rsidP="00E223DC">
            <w:pPr>
              <w:widowControl w:val="0"/>
              <w:tabs>
                <w:tab w:val="left" w:pos="176"/>
              </w:tabs>
              <w:suppressAutoHyphens/>
              <w:autoSpaceDE w:val="0"/>
              <w:spacing w:after="0" w:line="240" w:lineRule="auto"/>
              <w:ind w:left="34"/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  <w:t>"______" ____________ 20</w:t>
            </w:r>
            <w:r w:rsidRPr="00F37394">
              <w:rPr>
                <w:rFonts w:ascii="Times New Roman" w:eastAsia="Arial Unicode MS" w:hAnsi="Times New Roman" w:cs="Mangal"/>
                <w:color w:val="000000"/>
                <w:sz w:val="24"/>
                <w:szCs w:val="24"/>
                <w:lang w:eastAsia="zh-CN" w:bidi="hi-IN"/>
              </w:rPr>
              <w:t xml:space="preserve">___ г. </w:t>
            </w:r>
          </w:p>
        </w:tc>
      </w:tr>
    </w:tbl>
    <w:p w:rsidR="00E77CD5" w:rsidRPr="00F37394" w:rsidRDefault="00E77CD5" w:rsidP="00E77CD5">
      <w:pPr>
        <w:spacing w:after="0" w:line="360" w:lineRule="auto"/>
        <w:contextualSpacing/>
        <w:rPr>
          <w:rFonts w:ascii="Times New Roman" w:eastAsia="Calibri" w:hAnsi="Times New Roman"/>
          <w:b/>
          <w:sz w:val="24"/>
          <w:szCs w:val="24"/>
        </w:rPr>
      </w:pPr>
    </w:p>
    <w:p w:rsidR="00E77CD5" w:rsidRPr="00F37394" w:rsidRDefault="00E77CD5" w:rsidP="00E77CD5">
      <w:pPr>
        <w:spacing w:after="0" w:line="360" w:lineRule="auto"/>
        <w:contextualSpacing/>
        <w:rPr>
          <w:rFonts w:ascii="Times New Roman" w:eastAsia="Calibri" w:hAnsi="Times New Roman"/>
          <w:b/>
          <w:sz w:val="24"/>
          <w:szCs w:val="24"/>
        </w:rPr>
      </w:pPr>
    </w:p>
    <w:p w:rsidR="00E77CD5" w:rsidRPr="00F37394" w:rsidRDefault="00E77CD5" w:rsidP="00E77CD5">
      <w:pPr>
        <w:spacing w:after="0" w:line="360" w:lineRule="auto"/>
        <w:contextualSpacing/>
        <w:rPr>
          <w:rFonts w:ascii="Times New Roman" w:eastAsia="Calibri" w:hAnsi="Times New Roman"/>
          <w:b/>
          <w:sz w:val="24"/>
          <w:szCs w:val="24"/>
        </w:rPr>
      </w:pPr>
    </w:p>
    <w:p w:rsidR="00E77CD5" w:rsidRPr="00F37394" w:rsidRDefault="00E77CD5" w:rsidP="00E77CD5">
      <w:pPr>
        <w:spacing w:after="0" w:line="360" w:lineRule="auto"/>
        <w:contextualSpacing/>
        <w:rPr>
          <w:rFonts w:ascii="Times New Roman" w:eastAsia="Calibri" w:hAnsi="Times New Roman"/>
          <w:b/>
          <w:sz w:val="24"/>
          <w:szCs w:val="24"/>
        </w:rPr>
      </w:pPr>
    </w:p>
    <w:p w:rsidR="00E77CD5" w:rsidRPr="00F37394" w:rsidRDefault="00E77CD5" w:rsidP="00E77CD5">
      <w:pPr>
        <w:spacing w:after="0" w:line="360" w:lineRule="auto"/>
        <w:contextualSpacing/>
        <w:rPr>
          <w:rFonts w:ascii="Times New Roman" w:eastAsia="Calibri" w:hAnsi="Times New Roman"/>
          <w:b/>
          <w:sz w:val="24"/>
          <w:szCs w:val="24"/>
        </w:rPr>
      </w:pPr>
    </w:p>
    <w:p w:rsidR="00E77CD5" w:rsidRPr="009D6486" w:rsidRDefault="00E77CD5" w:rsidP="00E77CD5">
      <w:pPr>
        <w:spacing w:after="0" w:line="360" w:lineRule="auto"/>
        <w:contextualSpacing/>
        <w:rPr>
          <w:rFonts w:ascii="Cambria" w:eastAsia="Calibri" w:hAnsi="Cambria"/>
          <w:b/>
          <w:sz w:val="48"/>
          <w:szCs w:val="48"/>
        </w:rPr>
      </w:pPr>
    </w:p>
    <w:p w:rsidR="00E77CD5" w:rsidRPr="009D6486" w:rsidRDefault="00E77CD5" w:rsidP="00E77CD5">
      <w:pPr>
        <w:widowControl w:val="0"/>
        <w:tabs>
          <w:tab w:val="left" w:pos="993"/>
        </w:tabs>
        <w:suppressAutoHyphens/>
        <w:spacing w:after="0" w:line="240" w:lineRule="auto"/>
        <w:contextualSpacing/>
        <w:jc w:val="center"/>
        <w:rPr>
          <w:rFonts w:ascii="Cambria" w:eastAsia="Arial Unicode MS" w:hAnsi="Cambria" w:cs="Mangal"/>
          <w:b/>
          <w:color w:val="000000"/>
          <w:sz w:val="48"/>
          <w:szCs w:val="48"/>
          <w:lang w:eastAsia="zh-CN" w:bidi="hi-IN"/>
        </w:rPr>
      </w:pPr>
      <w:r w:rsidRPr="009D6486">
        <w:rPr>
          <w:rFonts w:ascii="Cambria" w:eastAsia="Arial Unicode MS" w:hAnsi="Cambria" w:cs="Mangal"/>
          <w:b/>
          <w:color w:val="000000"/>
          <w:sz w:val="48"/>
          <w:szCs w:val="48"/>
          <w:lang w:eastAsia="zh-CN" w:bidi="hi-IN"/>
        </w:rPr>
        <w:t>ПЛАН</w:t>
      </w:r>
    </w:p>
    <w:p w:rsidR="00E77CD5" w:rsidRPr="009D6486" w:rsidRDefault="00E77CD5" w:rsidP="00E77CD5">
      <w:pPr>
        <w:widowControl w:val="0"/>
        <w:tabs>
          <w:tab w:val="left" w:pos="993"/>
        </w:tabs>
        <w:suppressAutoHyphens/>
        <w:spacing w:after="0" w:line="240" w:lineRule="auto"/>
        <w:contextualSpacing/>
        <w:jc w:val="center"/>
        <w:rPr>
          <w:rFonts w:ascii="Cambria" w:eastAsia="Arial Unicode MS" w:hAnsi="Cambria" w:cs="Mangal"/>
          <w:b/>
          <w:color w:val="000000"/>
          <w:sz w:val="48"/>
          <w:szCs w:val="48"/>
          <w:lang w:eastAsia="zh-CN" w:bidi="hi-IN"/>
        </w:rPr>
      </w:pPr>
      <w:r w:rsidRPr="009D6486">
        <w:rPr>
          <w:rFonts w:ascii="Cambria" w:eastAsia="Arial Unicode MS" w:hAnsi="Cambria" w:cs="Mangal"/>
          <w:b/>
          <w:color w:val="000000"/>
          <w:sz w:val="48"/>
          <w:szCs w:val="48"/>
          <w:lang w:eastAsia="zh-CN" w:bidi="hi-IN"/>
        </w:rPr>
        <w:t>ВНУТРЕННЕЙ  СИСТЕМЫ ОЦЕНКИ КАЧЕСТВА ОБРАЗОВАНИЯ</w:t>
      </w:r>
    </w:p>
    <w:p w:rsidR="00E77CD5" w:rsidRPr="009D6486" w:rsidRDefault="00E77CD5" w:rsidP="00E77CD5">
      <w:pPr>
        <w:widowControl w:val="0"/>
        <w:tabs>
          <w:tab w:val="left" w:pos="993"/>
        </w:tabs>
        <w:suppressAutoHyphens/>
        <w:spacing w:after="0" w:line="240" w:lineRule="auto"/>
        <w:contextualSpacing/>
        <w:jc w:val="center"/>
        <w:rPr>
          <w:rFonts w:ascii="Cambria" w:eastAsia="Arial Unicode MS" w:hAnsi="Cambria"/>
          <w:b/>
          <w:bCs/>
          <w:color w:val="000000"/>
          <w:sz w:val="48"/>
          <w:szCs w:val="48"/>
          <w:lang w:eastAsia="zh-CN" w:bidi="hi-IN"/>
        </w:rPr>
      </w:pPr>
      <w:r w:rsidRPr="009D6486">
        <w:rPr>
          <w:rFonts w:ascii="Cambria" w:eastAsia="Arial Unicode MS" w:hAnsi="Cambria" w:cs="Mangal"/>
          <w:color w:val="000000"/>
          <w:sz w:val="48"/>
          <w:szCs w:val="48"/>
          <w:lang w:eastAsia="zh-CN" w:bidi="hi-IN"/>
        </w:rPr>
        <w:t xml:space="preserve"> </w:t>
      </w:r>
    </w:p>
    <w:p w:rsidR="00E77CD5" w:rsidRPr="009D6486" w:rsidRDefault="00E77CD5" w:rsidP="00E77CD5">
      <w:pPr>
        <w:widowControl w:val="0"/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Cambria" w:eastAsia="Arial Unicode MS" w:hAnsi="Cambria"/>
          <w:color w:val="000000"/>
          <w:sz w:val="48"/>
          <w:szCs w:val="48"/>
          <w:lang w:eastAsia="zh-CN" w:bidi="hi-IN"/>
        </w:rPr>
      </w:pPr>
    </w:p>
    <w:p w:rsidR="00E77CD5" w:rsidRPr="009D6486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40"/>
          <w:szCs w:val="40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Default="00E778CA" w:rsidP="00E77CD5">
      <w:pPr>
        <w:widowControl w:val="0"/>
        <w:suppressAutoHyphens/>
        <w:spacing w:after="0" w:line="240" w:lineRule="auto"/>
        <w:jc w:val="center"/>
        <w:rPr>
          <w:rFonts w:ascii="Cambria" w:eastAsia="Arial Unicode MS" w:hAnsi="Cambria" w:cs="Mangal"/>
          <w:b/>
          <w:color w:val="000000"/>
          <w:sz w:val="28"/>
          <w:szCs w:val="28"/>
          <w:lang w:eastAsia="zh-CN" w:bidi="hi-IN"/>
        </w:rPr>
      </w:pPr>
      <w:r>
        <w:rPr>
          <w:rFonts w:ascii="Cambria" w:eastAsia="Arial Unicode MS" w:hAnsi="Cambria" w:cs="Mangal"/>
          <w:b/>
          <w:color w:val="000000"/>
          <w:sz w:val="28"/>
          <w:szCs w:val="28"/>
          <w:lang w:eastAsia="zh-CN" w:bidi="hi-IN"/>
        </w:rPr>
        <w:t>2018-2019</w:t>
      </w:r>
      <w:r w:rsidR="00E77CD5" w:rsidRPr="009D6486">
        <w:rPr>
          <w:rFonts w:ascii="Cambria" w:eastAsia="Arial Unicode MS" w:hAnsi="Cambria" w:cs="Mangal"/>
          <w:b/>
          <w:color w:val="000000"/>
          <w:sz w:val="28"/>
          <w:szCs w:val="28"/>
          <w:lang w:eastAsia="zh-CN" w:bidi="hi-IN"/>
        </w:rPr>
        <w:t xml:space="preserve"> учебный год</w:t>
      </w:r>
    </w:p>
    <w:p w:rsidR="0092348C" w:rsidRPr="009D6486" w:rsidRDefault="0092348C" w:rsidP="00E77CD5">
      <w:pPr>
        <w:widowControl w:val="0"/>
        <w:suppressAutoHyphens/>
        <w:spacing w:after="0" w:line="240" w:lineRule="auto"/>
        <w:jc w:val="center"/>
        <w:rPr>
          <w:rFonts w:ascii="Cambria" w:eastAsia="Arial Unicode MS" w:hAnsi="Cambria" w:cs="Mangal"/>
          <w:b/>
          <w:color w:val="000000"/>
          <w:sz w:val="28"/>
          <w:szCs w:val="28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p w:rsidR="00E77CD5" w:rsidRPr="00F37394" w:rsidRDefault="00E77CD5" w:rsidP="00E77CD5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color w:val="000000"/>
          <w:sz w:val="24"/>
          <w:szCs w:val="24"/>
          <w:lang w:eastAsia="zh-CN" w:bidi="hi-I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42"/>
        <w:gridCol w:w="2776"/>
        <w:gridCol w:w="59"/>
        <w:gridCol w:w="1420"/>
        <w:gridCol w:w="1806"/>
        <w:gridCol w:w="34"/>
        <w:gridCol w:w="1383"/>
      </w:tblGrid>
      <w:tr w:rsidR="00E77CD5" w:rsidRPr="001E509E" w:rsidTr="009E34A2">
        <w:tc>
          <w:tcPr>
            <w:tcW w:w="2093" w:type="dxa"/>
            <w:gridSpan w:val="2"/>
            <w:vAlign w:val="center"/>
          </w:tcPr>
          <w:p w:rsidR="00E77CD5" w:rsidRPr="001E509E" w:rsidRDefault="00E77CD5" w:rsidP="00E223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Показатель</w:t>
            </w:r>
          </w:p>
        </w:tc>
        <w:tc>
          <w:tcPr>
            <w:tcW w:w="2776" w:type="dxa"/>
            <w:vAlign w:val="center"/>
          </w:tcPr>
          <w:p w:rsidR="00E77CD5" w:rsidRPr="001E509E" w:rsidRDefault="00E77CD5" w:rsidP="00E223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Индикаторы</w:t>
            </w:r>
          </w:p>
        </w:tc>
        <w:tc>
          <w:tcPr>
            <w:tcW w:w="1479" w:type="dxa"/>
            <w:gridSpan w:val="2"/>
            <w:vAlign w:val="center"/>
          </w:tcPr>
          <w:p w:rsidR="00E77CD5" w:rsidRPr="001E509E" w:rsidRDefault="00E77CD5" w:rsidP="00E223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Методы</w:t>
            </w:r>
          </w:p>
        </w:tc>
        <w:tc>
          <w:tcPr>
            <w:tcW w:w="1806" w:type="dxa"/>
            <w:vAlign w:val="center"/>
          </w:tcPr>
          <w:p w:rsidR="00E77CD5" w:rsidRPr="001E509E" w:rsidRDefault="00E77CD5" w:rsidP="00E223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Ответствен-</w:t>
            </w:r>
            <w:proofErr w:type="spellStart"/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ные</w:t>
            </w:r>
            <w:proofErr w:type="spellEnd"/>
          </w:p>
        </w:tc>
        <w:tc>
          <w:tcPr>
            <w:tcW w:w="1417" w:type="dxa"/>
            <w:gridSpan w:val="2"/>
            <w:vAlign w:val="center"/>
          </w:tcPr>
          <w:p w:rsidR="00E77CD5" w:rsidRPr="001E509E" w:rsidRDefault="00E77CD5" w:rsidP="00E223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Сроки</w:t>
            </w:r>
          </w:p>
        </w:tc>
      </w:tr>
      <w:tr w:rsidR="00E77CD5" w:rsidRPr="001E509E" w:rsidTr="00664619">
        <w:tc>
          <w:tcPr>
            <w:tcW w:w="9571" w:type="dxa"/>
            <w:gridSpan w:val="8"/>
            <w:shd w:val="clear" w:color="auto" w:fill="D9D9D9"/>
          </w:tcPr>
          <w:p w:rsidR="00E77CD5" w:rsidRPr="001E509E" w:rsidRDefault="00E77CD5" w:rsidP="00E223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КАЧЕСТВО ОБРАЗОВАТЕЛЬНЫХ РЕЗУЛЬТАТОВ</w:t>
            </w:r>
          </w:p>
        </w:tc>
      </w:tr>
      <w:tr w:rsidR="00E77CD5" w:rsidRPr="001E509E" w:rsidTr="009E34A2">
        <w:tc>
          <w:tcPr>
            <w:tcW w:w="2093" w:type="dxa"/>
            <w:gridSpan w:val="2"/>
            <w:vMerge w:val="restart"/>
          </w:tcPr>
          <w:p w:rsidR="00E77CD5" w:rsidRPr="001E509E" w:rsidRDefault="00E77CD5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Уровень и качество общеобразовательной подготовки учащихся</w:t>
            </w:r>
          </w:p>
        </w:tc>
        <w:tc>
          <w:tcPr>
            <w:tcW w:w="2776" w:type="dxa"/>
          </w:tcPr>
          <w:p w:rsidR="00E77CD5" w:rsidRPr="001E509E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Результаты итоговой аттестации выпускников средней школы</w:t>
            </w:r>
          </w:p>
        </w:tc>
        <w:tc>
          <w:tcPr>
            <w:tcW w:w="1479" w:type="dxa"/>
            <w:gridSpan w:val="2"/>
          </w:tcPr>
          <w:p w:rsidR="00E77CD5" w:rsidRPr="001E509E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статистика данных ЕГЭ</w:t>
            </w:r>
          </w:p>
        </w:tc>
        <w:tc>
          <w:tcPr>
            <w:tcW w:w="1806" w:type="dxa"/>
          </w:tcPr>
          <w:p w:rsidR="00E77CD5" w:rsidRPr="001E509E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E77CD5" w:rsidRPr="001E509E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июнь</w:t>
            </w:r>
          </w:p>
        </w:tc>
      </w:tr>
      <w:tr w:rsidR="00E77CD5" w:rsidRPr="001E509E" w:rsidTr="009E34A2">
        <w:tc>
          <w:tcPr>
            <w:tcW w:w="2093" w:type="dxa"/>
            <w:gridSpan w:val="2"/>
            <w:vMerge/>
          </w:tcPr>
          <w:p w:rsidR="00E77CD5" w:rsidRPr="001E509E" w:rsidRDefault="00E77CD5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E77CD5" w:rsidRPr="001E509E" w:rsidRDefault="00E77CD5" w:rsidP="003A2C26">
            <w:pPr>
              <w:widowControl w:val="0"/>
              <w:suppressAutoHyphens/>
              <w:spacing w:after="27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Результаты итоговой аттестации выпускников основного общего образования Учреждения</w:t>
            </w:r>
          </w:p>
        </w:tc>
        <w:tc>
          <w:tcPr>
            <w:tcW w:w="1479" w:type="dxa"/>
            <w:gridSpan w:val="2"/>
          </w:tcPr>
          <w:p w:rsidR="00E77CD5" w:rsidRPr="001E509E" w:rsidRDefault="0078240E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статистика данных  ОГЭ</w:t>
            </w:r>
          </w:p>
        </w:tc>
        <w:tc>
          <w:tcPr>
            <w:tcW w:w="1806" w:type="dxa"/>
          </w:tcPr>
          <w:p w:rsidR="00E77CD5" w:rsidRPr="001E509E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E77CD5" w:rsidRPr="001E509E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июнь</w:t>
            </w:r>
          </w:p>
        </w:tc>
      </w:tr>
      <w:tr w:rsidR="00E77CD5" w:rsidRPr="001E509E" w:rsidTr="009E34A2">
        <w:tc>
          <w:tcPr>
            <w:tcW w:w="2093" w:type="dxa"/>
            <w:gridSpan w:val="2"/>
            <w:vMerge/>
          </w:tcPr>
          <w:p w:rsidR="00E77CD5" w:rsidRPr="001E509E" w:rsidRDefault="00E77CD5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E77CD5" w:rsidRPr="001E509E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Качество знаний по классам и по предметам по итогам учебного периода четверти, полугодия, года</w:t>
            </w:r>
          </w:p>
        </w:tc>
        <w:tc>
          <w:tcPr>
            <w:tcW w:w="1479" w:type="dxa"/>
            <w:gridSpan w:val="2"/>
          </w:tcPr>
          <w:p w:rsidR="00E77CD5" w:rsidRPr="001E509E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анализ результатов</w:t>
            </w:r>
          </w:p>
        </w:tc>
        <w:tc>
          <w:tcPr>
            <w:tcW w:w="1806" w:type="dxa"/>
          </w:tcPr>
          <w:p w:rsidR="00E77CD5" w:rsidRPr="001E509E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E77CD5" w:rsidRPr="001E509E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январь, март, май</w:t>
            </w:r>
          </w:p>
        </w:tc>
      </w:tr>
      <w:tr w:rsidR="00E77CD5" w:rsidRPr="001E509E" w:rsidTr="009E34A2">
        <w:tc>
          <w:tcPr>
            <w:tcW w:w="2093" w:type="dxa"/>
            <w:gridSpan w:val="2"/>
            <w:vMerge/>
          </w:tcPr>
          <w:p w:rsidR="00E77CD5" w:rsidRPr="001E509E" w:rsidRDefault="00E77CD5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E77CD5" w:rsidRPr="003A2C26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Уровень </w:t>
            </w:r>
            <w:proofErr w:type="spellStart"/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сформированности</w:t>
            </w:r>
            <w:proofErr w:type="spellEnd"/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общеучебных</w:t>
            </w:r>
            <w:proofErr w:type="spellEnd"/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 умений и навыков</w:t>
            </w:r>
          </w:p>
        </w:tc>
        <w:tc>
          <w:tcPr>
            <w:tcW w:w="1479" w:type="dxa"/>
            <w:gridSpan w:val="2"/>
          </w:tcPr>
          <w:p w:rsidR="00E77CD5" w:rsidRPr="003A2C26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диагностика</w:t>
            </w:r>
          </w:p>
        </w:tc>
        <w:tc>
          <w:tcPr>
            <w:tcW w:w="1806" w:type="dxa"/>
          </w:tcPr>
          <w:p w:rsidR="00E77CD5" w:rsidRPr="003A2C26" w:rsidRDefault="0092348C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Педагог - психолог</w:t>
            </w:r>
          </w:p>
        </w:tc>
        <w:tc>
          <w:tcPr>
            <w:tcW w:w="1417" w:type="dxa"/>
            <w:gridSpan w:val="2"/>
          </w:tcPr>
          <w:p w:rsidR="00E77CD5" w:rsidRPr="003A2C26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сентябрь</w:t>
            </w:r>
          </w:p>
        </w:tc>
      </w:tr>
      <w:tr w:rsidR="00E77CD5" w:rsidRPr="001E509E" w:rsidTr="009E34A2">
        <w:tc>
          <w:tcPr>
            <w:tcW w:w="2093" w:type="dxa"/>
            <w:gridSpan w:val="2"/>
            <w:vMerge/>
          </w:tcPr>
          <w:p w:rsidR="00E77CD5" w:rsidRPr="001E509E" w:rsidRDefault="00E77CD5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E77CD5" w:rsidRPr="003A2C26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Уровень</w:t>
            </w:r>
            <w:r w:rsidR="0011014F"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 универсальных </w:t>
            </w: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 учебных достижений учащихся по предметам</w:t>
            </w:r>
          </w:p>
        </w:tc>
        <w:tc>
          <w:tcPr>
            <w:tcW w:w="1479" w:type="dxa"/>
            <w:gridSpan w:val="2"/>
          </w:tcPr>
          <w:p w:rsidR="00E77CD5" w:rsidRPr="003A2C26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анализ данных, мониторинг</w:t>
            </w:r>
          </w:p>
        </w:tc>
        <w:tc>
          <w:tcPr>
            <w:tcW w:w="1806" w:type="dxa"/>
          </w:tcPr>
          <w:p w:rsidR="00E77CD5" w:rsidRPr="003A2C26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  <w:r w:rsidR="003A2C26"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, учителя - предметники</w:t>
            </w:r>
          </w:p>
        </w:tc>
        <w:tc>
          <w:tcPr>
            <w:tcW w:w="1417" w:type="dxa"/>
            <w:gridSpan w:val="2"/>
          </w:tcPr>
          <w:p w:rsidR="00E77CD5" w:rsidRPr="003A2C26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по итогам учебного  года</w:t>
            </w:r>
          </w:p>
        </w:tc>
      </w:tr>
      <w:tr w:rsidR="00E77CD5" w:rsidRPr="001E509E" w:rsidTr="009E34A2">
        <w:tc>
          <w:tcPr>
            <w:tcW w:w="2093" w:type="dxa"/>
            <w:gridSpan w:val="2"/>
            <w:vMerge/>
          </w:tcPr>
          <w:p w:rsidR="00E77CD5" w:rsidRPr="001E509E" w:rsidRDefault="00E77CD5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E77CD5" w:rsidRPr="003A2C26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Уровень </w:t>
            </w:r>
            <w:proofErr w:type="spellStart"/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внеучебных</w:t>
            </w:r>
            <w:proofErr w:type="spellEnd"/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 достижений учащихся</w:t>
            </w:r>
          </w:p>
        </w:tc>
        <w:tc>
          <w:tcPr>
            <w:tcW w:w="1479" w:type="dxa"/>
            <w:gridSpan w:val="2"/>
          </w:tcPr>
          <w:p w:rsidR="00E77CD5" w:rsidRPr="003A2C26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анализ данных, мониторинг</w:t>
            </w:r>
          </w:p>
        </w:tc>
        <w:tc>
          <w:tcPr>
            <w:tcW w:w="1806" w:type="dxa"/>
          </w:tcPr>
          <w:p w:rsidR="00E77CD5" w:rsidRPr="003A2C26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E77CD5" w:rsidRPr="003A2C26" w:rsidRDefault="00E77CD5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по итогам учебного  года</w:t>
            </w:r>
          </w:p>
        </w:tc>
      </w:tr>
      <w:tr w:rsidR="00C61861" w:rsidRPr="001E509E" w:rsidTr="009E34A2">
        <w:tc>
          <w:tcPr>
            <w:tcW w:w="2093" w:type="dxa"/>
            <w:gridSpan w:val="2"/>
          </w:tcPr>
          <w:p w:rsidR="00C61861" w:rsidRPr="001E509E" w:rsidRDefault="00C61861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C61861" w:rsidRPr="003A2C26" w:rsidRDefault="00C61861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Результаты независимой оценки качества образования (ВПР, РИКО, НИКО и других сторонних организаций)  </w:t>
            </w:r>
          </w:p>
        </w:tc>
        <w:tc>
          <w:tcPr>
            <w:tcW w:w="1479" w:type="dxa"/>
            <w:gridSpan w:val="2"/>
          </w:tcPr>
          <w:p w:rsidR="00C61861" w:rsidRPr="003A2C26" w:rsidRDefault="00833C53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C61861" w:rsidRPr="003A2C26" w:rsidRDefault="00833C53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учителя - предметники</w:t>
            </w:r>
          </w:p>
        </w:tc>
        <w:tc>
          <w:tcPr>
            <w:tcW w:w="1417" w:type="dxa"/>
            <w:gridSpan w:val="2"/>
          </w:tcPr>
          <w:p w:rsidR="00C61861" w:rsidRPr="003A2C26" w:rsidRDefault="00833C53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по итогам учебного года</w:t>
            </w:r>
          </w:p>
        </w:tc>
      </w:tr>
      <w:tr w:rsidR="0011014F" w:rsidRPr="001E509E" w:rsidTr="009E34A2">
        <w:tc>
          <w:tcPr>
            <w:tcW w:w="2093" w:type="dxa"/>
            <w:gridSpan w:val="2"/>
          </w:tcPr>
          <w:p w:rsidR="0011014F" w:rsidRPr="001E509E" w:rsidRDefault="0011014F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11014F" w:rsidRPr="003A2C26" w:rsidRDefault="0011014F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Результаты мониторинговых исследований </w:t>
            </w:r>
            <w:proofErr w:type="spellStart"/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обученности</w:t>
            </w:r>
            <w:proofErr w:type="spellEnd"/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 и</w:t>
            </w:r>
          </w:p>
          <w:p w:rsidR="0011014F" w:rsidRPr="003A2C26" w:rsidRDefault="00E778CA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адаптации учащихся: 1, 5 -9</w:t>
            </w:r>
            <w:r w:rsidR="0011014F"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 классов (ФГОС: сохранение и</w:t>
            </w:r>
          </w:p>
          <w:p w:rsidR="0011014F" w:rsidRPr="003A2C26" w:rsidRDefault="0011014F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поддержка индивидуальности ребенка, выявление уровня школьной</w:t>
            </w:r>
          </w:p>
          <w:p w:rsidR="0011014F" w:rsidRPr="003A2C26" w:rsidRDefault="0011014F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зрелости учащихся 1-х классов), 1-4 классов - работа по новым</w:t>
            </w:r>
          </w:p>
          <w:p w:rsidR="0011014F" w:rsidRPr="003A2C26" w:rsidRDefault="0011014F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стандартам (ФГОС: сохранение и поддержка индивидуальности</w:t>
            </w:r>
          </w:p>
          <w:p w:rsidR="0011014F" w:rsidRPr="003A2C26" w:rsidRDefault="00E778CA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ребенка) 5-9</w:t>
            </w:r>
            <w:r w:rsidR="0011014F"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 классов - </w:t>
            </w:r>
            <w:r w:rsidR="0011014F"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>работа по новым стандартам (ФГОС:</w:t>
            </w:r>
          </w:p>
          <w:p w:rsidR="0011014F" w:rsidRPr="001E509E" w:rsidRDefault="0011014F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сохранение и поддержка индивидуальности ребенка)</w:t>
            </w:r>
          </w:p>
        </w:tc>
        <w:tc>
          <w:tcPr>
            <w:tcW w:w="1479" w:type="dxa"/>
            <w:gridSpan w:val="2"/>
          </w:tcPr>
          <w:p w:rsidR="0011014F" w:rsidRPr="001E509E" w:rsidRDefault="00833C53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 xml:space="preserve">анализ </w:t>
            </w:r>
          </w:p>
        </w:tc>
        <w:tc>
          <w:tcPr>
            <w:tcW w:w="1806" w:type="dxa"/>
          </w:tcPr>
          <w:p w:rsidR="0011014F" w:rsidRPr="001E509E" w:rsidRDefault="00833C53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учителя - предметники</w:t>
            </w:r>
          </w:p>
        </w:tc>
        <w:tc>
          <w:tcPr>
            <w:tcW w:w="1417" w:type="dxa"/>
            <w:gridSpan w:val="2"/>
          </w:tcPr>
          <w:p w:rsidR="0011014F" w:rsidRPr="001E509E" w:rsidRDefault="00833C53" w:rsidP="003A2C26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по итогам учебного года</w:t>
            </w:r>
          </w:p>
        </w:tc>
      </w:tr>
      <w:tr w:rsidR="0078240E" w:rsidRPr="001E509E" w:rsidTr="009E34A2">
        <w:tc>
          <w:tcPr>
            <w:tcW w:w="2093" w:type="dxa"/>
            <w:gridSpan w:val="2"/>
            <w:vMerge w:val="restart"/>
          </w:tcPr>
          <w:p w:rsidR="0078240E" w:rsidRPr="001E509E" w:rsidRDefault="0078240E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Оценка качества работы с одаренными детьми</w:t>
            </w:r>
          </w:p>
        </w:tc>
        <w:tc>
          <w:tcPr>
            <w:tcW w:w="2776" w:type="dxa"/>
          </w:tcPr>
          <w:p w:rsidR="0078240E" w:rsidRPr="001E509E" w:rsidRDefault="0078240E" w:rsidP="00FA221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Результативность участия в предметных олимпиадах, конкурсах, проектах различного уровня</w:t>
            </w:r>
          </w:p>
        </w:tc>
        <w:tc>
          <w:tcPr>
            <w:tcW w:w="1479" w:type="dxa"/>
            <w:gridSpan w:val="2"/>
          </w:tcPr>
          <w:p w:rsidR="0078240E" w:rsidRPr="001E509E" w:rsidRDefault="0078240E" w:rsidP="00FA221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 статистика данных</w:t>
            </w:r>
          </w:p>
        </w:tc>
        <w:tc>
          <w:tcPr>
            <w:tcW w:w="1806" w:type="dxa"/>
          </w:tcPr>
          <w:p w:rsidR="0078240E" w:rsidRPr="001E509E" w:rsidRDefault="0078240E" w:rsidP="00FA221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 МО</w:t>
            </w:r>
          </w:p>
        </w:tc>
        <w:tc>
          <w:tcPr>
            <w:tcW w:w="1417" w:type="dxa"/>
            <w:gridSpan w:val="2"/>
          </w:tcPr>
          <w:p w:rsidR="0078240E" w:rsidRPr="001E509E" w:rsidRDefault="0078240E" w:rsidP="00FA221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78240E" w:rsidRPr="001E509E" w:rsidTr="009E34A2">
        <w:tc>
          <w:tcPr>
            <w:tcW w:w="2093" w:type="dxa"/>
            <w:gridSpan w:val="2"/>
            <w:vMerge/>
          </w:tcPr>
          <w:p w:rsidR="0078240E" w:rsidRPr="001E509E" w:rsidRDefault="0078240E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78240E" w:rsidRPr="001E509E" w:rsidRDefault="0078240E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Реализация основных направлений программы « Одаренные дети»</w:t>
            </w:r>
          </w:p>
        </w:tc>
        <w:tc>
          <w:tcPr>
            <w:tcW w:w="1479" w:type="dxa"/>
            <w:gridSpan w:val="2"/>
          </w:tcPr>
          <w:p w:rsidR="0078240E" w:rsidRPr="001E509E" w:rsidRDefault="0078240E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анализ данных</w:t>
            </w:r>
          </w:p>
        </w:tc>
        <w:tc>
          <w:tcPr>
            <w:tcW w:w="1806" w:type="dxa"/>
          </w:tcPr>
          <w:p w:rsidR="0078240E" w:rsidRPr="001E509E" w:rsidRDefault="0078240E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МО</w:t>
            </w:r>
          </w:p>
        </w:tc>
        <w:tc>
          <w:tcPr>
            <w:tcW w:w="1417" w:type="dxa"/>
            <w:gridSpan w:val="2"/>
          </w:tcPr>
          <w:p w:rsidR="0078240E" w:rsidRPr="001E509E" w:rsidRDefault="0078240E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по итогам полугодий</w:t>
            </w:r>
          </w:p>
        </w:tc>
      </w:tr>
      <w:tr w:rsidR="00035049" w:rsidRPr="001E509E" w:rsidTr="009E34A2">
        <w:trPr>
          <w:trHeight w:val="791"/>
        </w:trPr>
        <w:tc>
          <w:tcPr>
            <w:tcW w:w="2093" w:type="dxa"/>
            <w:gridSpan w:val="2"/>
            <w:vMerge w:val="restart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Нравственное здоровье обучающихся</w:t>
            </w:r>
          </w:p>
        </w:tc>
        <w:tc>
          <w:tcPr>
            <w:tcW w:w="2776" w:type="dxa"/>
          </w:tcPr>
          <w:p w:rsidR="00035049" w:rsidRPr="001E509E" w:rsidRDefault="00035049" w:rsidP="00E223DC">
            <w:pPr>
              <w:widowControl w:val="0"/>
              <w:suppressAutoHyphens/>
              <w:spacing w:after="27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Уровень преступлений и правонарушений.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зам. директора по ВР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Динамика количества учащихся, состоящих на учете в КДН и ЗП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зам. директора  по ВР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Количественный анализ учащихся, систематически пропускающих занятия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зам. директора </w:t>
            </w:r>
            <w:r w:rsidR="003C3FA8"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по В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Р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ежемесячно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 w:val="restart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proofErr w:type="spellStart"/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Сформированность</w:t>
            </w:r>
            <w:proofErr w:type="spellEnd"/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 xml:space="preserve"> личностных и социальных компетентностей</w:t>
            </w:r>
          </w:p>
        </w:tc>
        <w:tc>
          <w:tcPr>
            <w:tcW w:w="277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Участие в научно-исследовательских конференциях школьников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динамика</w:t>
            </w:r>
          </w:p>
        </w:tc>
        <w:tc>
          <w:tcPr>
            <w:tcW w:w="180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зам директора по УР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Участие в спортивных соревнованиях, творческих конкурсах, фестивалях коллективов и отдельных учащихся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динамика</w:t>
            </w:r>
          </w:p>
        </w:tc>
        <w:tc>
          <w:tcPr>
            <w:tcW w:w="180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зам директора  по ВР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Участие школьников во внеурочной деятельности 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динамика</w:t>
            </w:r>
          </w:p>
        </w:tc>
        <w:tc>
          <w:tcPr>
            <w:tcW w:w="180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зам директора по ВР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Уровень развития детского самоуправления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анализ</w:t>
            </w:r>
          </w:p>
        </w:tc>
        <w:tc>
          <w:tcPr>
            <w:tcW w:w="180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зам директора по ВР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Уровень личностного роста учащихся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анкетирование, анализ</w:t>
            </w:r>
          </w:p>
        </w:tc>
        <w:tc>
          <w:tcPr>
            <w:tcW w:w="180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зам директора  по ВР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Распределение выпускников основной школы по направлениям продолжения образования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анализ данных</w:t>
            </w:r>
          </w:p>
        </w:tc>
        <w:tc>
          <w:tcPr>
            <w:tcW w:w="180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зам директора по УР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сентябрь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Распределение выпускников средней школы 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анализ данных</w:t>
            </w:r>
          </w:p>
        </w:tc>
        <w:tc>
          <w:tcPr>
            <w:tcW w:w="1806" w:type="dxa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зам директора  по УР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сентябрь</w:t>
            </w:r>
          </w:p>
        </w:tc>
      </w:tr>
      <w:tr w:rsidR="003C3FA8" w:rsidRPr="001E509E" w:rsidTr="009E34A2">
        <w:tc>
          <w:tcPr>
            <w:tcW w:w="2093" w:type="dxa"/>
            <w:gridSpan w:val="2"/>
            <w:vMerge w:val="restart"/>
          </w:tcPr>
          <w:p w:rsidR="003C3FA8" w:rsidRPr="001E509E" w:rsidRDefault="003C3FA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 xml:space="preserve">Оценка  качества </w:t>
            </w:r>
            <w:proofErr w:type="spellStart"/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здоровьесберегающей</w:t>
            </w:r>
            <w:proofErr w:type="spellEnd"/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 xml:space="preserve"> </w:t>
            </w: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деятельности</w:t>
            </w:r>
          </w:p>
        </w:tc>
        <w:tc>
          <w:tcPr>
            <w:tcW w:w="2776" w:type="dxa"/>
          </w:tcPr>
          <w:p w:rsidR="003C3FA8" w:rsidRPr="001E509E" w:rsidRDefault="003C3FA8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>Результаты медицинских обследований</w:t>
            </w:r>
          </w:p>
        </w:tc>
        <w:tc>
          <w:tcPr>
            <w:tcW w:w="1479" w:type="dxa"/>
            <w:gridSpan w:val="2"/>
          </w:tcPr>
          <w:p w:rsidR="003C3FA8" w:rsidRPr="001E509E" w:rsidRDefault="003C3FA8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3C3FA8" w:rsidRPr="001E509E" w:rsidRDefault="003C3FA8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зам. директора  по УР</w:t>
            </w:r>
          </w:p>
        </w:tc>
        <w:tc>
          <w:tcPr>
            <w:tcW w:w="1417" w:type="dxa"/>
            <w:gridSpan w:val="2"/>
          </w:tcPr>
          <w:p w:rsidR="003C3FA8" w:rsidRPr="001E509E" w:rsidRDefault="003C3FA8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сентябрь</w:t>
            </w:r>
          </w:p>
        </w:tc>
      </w:tr>
      <w:tr w:rsidR="003C3FA8" w:rsidRPr="001E509E" w:rsidTr="009E34A2">
        <w:tc>
          <w:tcPr>
            <w:tcW w:w="2093" w:type="dxa"/>
            <w:gridSpan w:val="2"/>
            <w:vMerge/>
          </w:tcPr>
          <w:p w:rsidR="003C3FA8" w:rsidRPr="001E509E" w:rsidRDefault="003C3FA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3C3FA8" w:rsidRPr="001E509E" w:rsidRDefault="003C3FA8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Динамика заболеваний</w:t>
            </w:r>
          </w:p>
        </w:tc>
        <w:tc>
          <w:tcPr>
            <w:tcW w:w="1479" w:type="dxa"/>
            <w:gridSpan w:val="2"/>
          </w:tcPr>
          <w:p w:rsidR="003C3FA8" w:rsidRPr="001E509E" w:rsidRDefault="003C3FA8" w:rsidP="0051013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анализ 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>пропусков уроков в течение полугодий, года</w:t>
            </w:r>
          </w:p>
        </w:tc>
        <w:tc>
          <w:tcPr>
            <w:tcW w:w="1806" w:type="dxa"/>
          </w:tcPr>
          <w:p w:rsidR="003C3FA8" w:rsidRPr="001E509E" w:rsidRDefault="003C3FA8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 xml:space="preserve">зам. директора  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>по УР</w:t>
            </w:r>
          </w:p>
        </w:tc>
        <w:tc>
          <w:tcPr>
            <w:tcW w:w="1417" w:type="dxa"/>
            <w:gridSpan w:val="2"/>
          </w:tcPr>
          <w:p w:rsidR="003C3FA8" w:rsidRPr="001E509E" w:rsidRDefault="003C3FA8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 xml:space="preserve">в течение 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>года</w:t>
            </w:r>
          </w:p>
        </w:tc>
      </w:tr>
      <w:tr w:rsidR="003C3FA8" w:rsidRPr="001E509E" w:rsidTr="009E34A2">
        <w:tc>
          <w:tcPr>
            <w:tcW w:w="2093" w:type="dxa"/>
            <w:gridSpan w:val="2"/>
            <w:vMerge/>
          </w:tcPr>
          <w:p w:rsidR="003C3FA8" w:rsidRPr="001E509E" w:rsidRDefault="003C3FA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3C3FA8" w:rsidRPr="001E509E" w:rsidRDefault="003C3FA8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Динамика травматизма</w:t>
            </w:r>
          </w:p>
        </w:tc>
        <w:tc>
          <w:tcPr>
            <w:tcW w:w="1479" w:type="dxa"/>
            <w:gridSpan w:val="2"/>
          </w:tcPr>
          <w:p w:rsidR="003C3FA8" w:rsidRPr="001E509E" w:rsidRDefault="003C3FA8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анализ данных</w:t>
            </w:r>
          </w:p>
        </w:tc>
        <w:tc>
          <w:tcPr>
            <w:tcW w:w="1806" w:type="dxa"/>
          </w:tcPr>
          <w:p w:rsidR="003C3FA8" w:rsidRPr="001E509E" w:rsidRDefault="003C3FA8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зам. директора по ВР</w:t>
            </w:r>
          </w:p>
        </w:tc>
        <w:tc>
          <w:tcPr>
            <w:tcW w:w="1417" w:type="dxa"/>
            <w:gridSpan w:val="2"/>
          </w:tcPr>
          <w:p w:rsidR="003C3FA8" w:rsidRPr="001E509E" w:rsidRDefault="003C3FA8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Поквартально, август</w:t>
            </w:r>
          </w:p>
        </w:tc>
      </w:tr>
      <w:tr w:rsidR="003C3FA8" w:rsidRPr="001E509E" w:rsidTr="009E34A2">
        <w:tc>
          <w:tcPr>
            <w:tcW w:w="2093" w:type="dxa"/>
            <w:gridSpan w:val="2"/>
            <w:vMerge/>
          </w:tcPr>
          <w:p w:rsidR="003C3FA8" w:rsidRPr="001E509E" w:rsidRDefault="003C3FA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3C3FA8" w:rsidRPr="001E509E" w:rsidRDefault="003C3FA8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Показатели физической подготовки учащихся </w:t>
            </w:r>
          </w:p>
        </w:tc>
        <w:tc>
          <w:tcPr>
            <w:tcW w:w="1479" w:type="dxa"/>
            <w:gridSpan w:val="2"/>
          </w:tcPr>
          <w:p w:rsidR="003C3FA8" w:rsidRPr="001E509E" w:rsidRDefault="003C3FA8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тестирование</w:t>
            </w:r>
          </w:p>
        </w:tc>
        <w:tc>
          <w:tcPr>
            <w:tcW w:w="1806" w:type="dxa"/>
          </w:tcPr>
          <w:p w:rsidR="003C3FA8" w:rsidRPr="001E509E" w:rsidRDefault="003C3FA8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учителя</w:t>
            </w:r>
          </w:p>
          <w:p w:rsidR="003C3FA8" w:rsidRPr="001E509E" w:rsidRDefault="003C3FA8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физической культуры</w:t>
            </w:r>
          </w:p>
        </w:tc>
        <w:tc>
          <w:tcPr>
            <w:tcW w:w="1417" w:type="dxa"/>
            <w:gridSpan w:val="2"/>
          </w:tcPr>
          <w:p w:rsidR="003C3FA8" w:rsidRPr="001E509E" w:rsidRDefault="003C3FA8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сентябрь</w:t>
            </w:r>
          </w:p>
        </w:tc>
      </w:tr>
      <w:tr w:rsidR="003C3FA8" w:rsidRPr="001E509E" w:rsidTr="009E34A2">
        <w:tc>
          <w:tcPr>
            <w:tcW w:w="2093" w:type="dxa"/>
            <w:gridSpan w:val="2"/>
            <w:vMerge/>
          </w:tcPr>
          <w:p w:rsidR="003C3FA8" w:rsidRPr="001E509E" w:rsidRDefault="003C3FA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3C3FA8" w:rsidRPr="001E509E" w:rsidRDefault="003C3FA8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Динамика формирования ценности здорового и безопасного образа жизни у учащихся</w:t>
            </w:r>
          </w:p>
        </w:tc>
        <w:tc>
          <w:tcPr>
            <w:tcW w:w="1479" w:type="dxa"/>
            <w:gridSpan w:val="2"/>
          </w:tcPr>
          <w:p w:rsidR="003C3FA8" w:rsidRPr="001E509E" w:rsidRDefault="003C3FA8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тестирование</w:t>
            </w:r>
          </w:p>
        </w:tc>
        <w:tc>
          <w:tcPr>
            <w:tcW w:w="1806" w:type="dxa"/>
          </w:tcPr>
          <w:p w:rsidR="003C3FA8" w:rsidRPr="001E509E" w:rsidRDefault="003C3FA8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педагог - психолог</w:t>
            </w:r>
          </w:p>
        </w:tc>
        <w:tc>
          <w:tcPr>
            <w:tcW w:w="1417" w:type="dxa"/>
            <w:gridSpan w:val="2"/>
          </w:tcPr>
          <w:p w:rsidR="003C3FA8" w:rsidRPr="001E509E" w:rsidRDefault="003C3FA8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октябрь</w:t>
            </w:r>
          </w:p>
        </w:tc>
      </w:tr>
      <w:tr w:rsidR="00035049" w:rsidRPr="001E509E" w:rsidTr="009E34A2">
        <w:tc>
          <w:tcPr>
            <w:tcW w:w="2093" w:type="dxa"/>
            <w:gridSpan w:val="2"/>
          </w:tcPr>
          <w:p w:rsidR="00035049" w:rsidRPr="001E509E" w:rsidRDefault="00891FED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Организация государственной (итоговой) аттестации обучающихся</w:t>
            </w:r>
          </w:p>
        </w:tc>
        <w:tc>
          <w:tcPr>
            <w:tcW w:w="2776" w:type="dxa"/>
          </w:tcPr>
          <w:p w:rsidR="00035049" w:rsidRPr="001E509E" w:rsidRDefault="00891FED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Организационно-методическое и технологическое сопровождение государственной (итоговой) аттестации выпускников 9-х и 11 -х классов</w:t>
            </w:r>
          </w:p>
        </w:tc>
        <w:tc>
          <w:tcPr>
            <w:tcW w:w="1479" w:type="dxa"/>
            <w:gridSpan w:val="2"/>
          </w:tcPr>
          <w:p w:rsidR="00035049" w:rsidRPr="001E509E" w:rsidRDefault="003C3FA8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пр</w:t>
            </w:r>
            <w:r w:rsidR="00891FED"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оведение государственной (итоговой) аттестации выпускников ОУ в соответствии с нормативной базой федерального и регионального уровней</w:t>
            </w:r>
          </w:p>
        </w:tc>
        <w:tc>
          <w:tcPr>
            <w:tcW w:w="1806" w:type="dxa"/>
          </w:tcPr>
          <w:p w:rsidR="00035049" w:rsidRPr="001E509E" w:rsidRDefault="003C3FA8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035049" w:rsidRPr="001E509E" w:rsidRDefault="003C3FA8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май - июнь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 w:val="restart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bCs/>
                <w:iCs/>
                <w:color w:val="000000"/>
                <w:sz w:val="24"/>
                <w:szCs w:val="24"/>
                <w:lang w:eastAsia="zh-CN" w:bidi="hi-IN"/>
              </w:rPr>
              <w:t>Ресурсы получения дополнительного образования</w:t>
            </w:r>
          </w:p>
        </w:tc>
        <w:tc>
          <w:tcPr>
            <w:tcW w:w="2776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Включенность учащихся в систему дополнительного образования 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данные, анкетирование</w:t>
            </w:r>
          </w:p>
        </w:tc>
        <w:tc>
          <w:tcPr>
            <w:tcW w:w="1806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зам. директора  по ВР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октябрь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br/>
              <w:t>январь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/>
            <w:vAlign w:val="center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776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Получение дополнительного образования через дистанционное образование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c>
          <w:tcPr>
            <w:tcW w:w="2093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Социологические опросы участников образовательного процесса</w:t>
            </w:r>
          </w:p>
        </w:tc>
        <w:tc>
          <w:tcPr>
            <w:tcW w:w="2776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Удовлетворенность участников образовательной деятельности качеством образовательных результатов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27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анкетирование</w:t>
            </w:r>
          </w:p>
        </w:tc>
        <w:tc>
          <w:tcPr>
            <w:tcW w:w="1806" w:type="dxa"/>
          </w:tcPr>
          <w:p w:rsidR="00035049" w:rsidRPr="001E509E" w:rsidRDefault="007216EA" w:rsidP="00DC72E8">
            <w:pPr>
              <w:widowControl w:val="0"/>
              <w:suppressAutoHyphens/>
              <w:spacing w:after="27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зам. директора по </w:t>
            </w:r>
            <w:r w:rsidR="00E778CA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У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ВР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апрель</w:t>
            </w:r>
          </w:p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035049" w:rsidRPr="001E509E" w:rsidTr="00664619">
        <w:tc>
          <w:tcPr>
            <w:tcW w:w="9571" w:type="dxa"/>
            <w:gridSpan w:val="8"/>
            <w:shd w:val="clear" w:color="auto" w:fill="D9D9D9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КАЧЕСТВО РЕАЛИЗАЦИИ ОБРАЗОВАТЕЛЬНОГО ПРОЦЕССА</w:t>
            </w:r>
          </w:p>
        </w:tc>
      </w:tr>
      <w:tr w:rsidR="00035049" w:rsidRPr="001E509E" w:rsidTr="009E34A2">
        <w:tc>
          <w:tcPr>
            <w:tcW w:w="2093" w:type="dxa"/>
            <w:gridSpan w:val="2"/>
            <w:vAlign w:val="center"/>
          </w:tcPr>
          <w:p w:rsidR="00035049" w:rsidRPr="001E509E" w:rsidRDefault="00035049" w:rsidP="00E223DC">
            <w:pPr>
              <w:widowControl w:val="0"/>
              <w:suppressAutoHyphens/>
              <w:spacing w:before="100" w:beforeAutospacing="1" w:after="75" w:line="234" w:lineRule="atLeast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Мониторинг достижений учителя</w:t>
            </w:r>
          </w:p>
        </w:tc>
        <w:tc>
          <w:tcPr>
            <w:tcW w:w="2835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Портфолио учителей</w:t>
            </w:r>
          </w:p>
        </w:tc>
        <w:tc>
          <w:tcPr>
            <w:tcW w:w="1420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анализ</w:t>
            </w:r>
          </w:p>
        </w:tc>
        <w:tc>
          <w:tcPr>
            <w:tcW w:w="1840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МО</w:t>
            </w:r>
          </w:p>
        </w:tc>
        <w:tc>
          <w:tcPr>
            <w:tcW w:w="1383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июнь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 w:val="restart"/>
            <w:vAlign w:val="center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 xml:space="preserve">Мониторинг участия педагогов в </w:t>
            </w: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поисковых, исследовательских и экспериментальных  работах, конкурсах; участия в деятельности педагогического и иных советов школы, а также в деятельности методических объединений и других формах методической работы</w:t>
            </w:r>
          </w:p>
        </w:tc>
        <w:tc>
          <w:tcPr>
            <w:tcW w:w="2835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 xml:space="preserve">Участие педагогов в работе профессиональных 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 xml:space="preserve">творческих объединений </w:t>
            </w:r>
          </w:p>
        </w:tc>
        <w:tc>
          <w:tcPr>
            <w:tcW w:w="1420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>отчеты</w:t>
            </w:r>
          </w:p>
        </w:tc>
        <w:tc>
          <w:tcPr>
            <w:tcW w:w="1840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МО</w:t>
            </w:r>
          </w:p>
        </w:tc>
        <w:tc>
          <w:tcPr>
            <w:tcW w:w="1383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январь,</w:t>
            </w:r>
          </w:p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июнь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Представление опыта работы отдельными педагогами</w:t>
            </w:r>
          </w:p>
        </w:tc>
        <w:tc>
          <w:tcPr>
            <w:tcW w:w="1420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отчеты</w:t>
            </w:r>
          </w:p>
        </w:tc>
        <w:tc>
          <w:tcPr>
            <w:tcW w:w="1840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</w:t>
            </w:r>
          </w:p>
        </w:tc>
        <w:tc>
          <w:tcPr>
            <w:tcW w:w="1383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Наличие публикаций отдельных педагогов, педагогического коллектива, опубликованных в текущем году</w:t>
            </w:r>
          </w:p>
        </w:tc>
        <w:tc>
          <w:tcPr>
            <w:tcW w:w="1420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отчеты</w:t>
            </w:r>
          </w:p>
        </w:tc>
        <w:tc>
          <w:tcPr>
            <w:tcW w:w="1840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МО</w:t>
            </w:r>
          </w:p>
        </w:tc>
        <w:tc>
          <w:tcPr>
            <w:tcW w:w="1383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rPr>
          <w:trHeight w:val="1104"/>
        </w:trPr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Участие педагогов в профессиональных конкурсах</w:t>
            </w:r>
          </w:p>
        </w:tc>
        <w:tc>
          <w:tcPr>
            <w:tcW w:w="1420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отчеты, мониторинг</w:t>
            </w:r>
          </w:p>
        </w:tc>
        <w:tc>
          <w:tcPr>
            <w:tcW w:w="1840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МО</w:t>
            </w:r>
          </w:p>
        </w:tc>
        <w:tc>
          <w:tcPr>
            <w:tcW w:w="1383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июнь</w:t>
            </w:r>
          </w:p>
        </w:tc>
      </w:tr>
      <w:tr w:rsidR="00035049" w:rsidRPr="001E509E" w:rsidTr="009E34A2">
        <w:trPr>
          <w:trHeight w:val="1380"/>
        </w:trPr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Наличие победителей, лауреатов профессиональных конкурсов</w:t>
            </w:r>
          </w:p>
        </w:tc>
        <w:tc>
          <w:tcPr>
            <w:tcW w:w="1420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статистика данных, мониторинг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br/>
            </w:r>
          </w:p>
        </w:tc>
        <w:tc>
          <w:tcPr>
            <w:tcW w:w="1840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МО</w:t>
            </w:r>
          </w:p>
        </w:tc>
        <w:tc>
          <w:tcPr>
            <w:tcW w:w="1383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июнь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 w:val="restart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Применение современных технологий</w:t>
            </w:r>
          </w:p>
        </w:tc>
        <w:tc>
          <w:tcPr>
            <w:tcW w:w="2835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Уровень применения эффективных технологий обучения</w:t>
            </w:r>
          </w:p>
        </w:tc>
        <w:tc>
          <w:tcPr>
            <w:tcW w:w="1420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анализ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br/>
            </w:r>
          </w:p>
        </w:tc>
        <w:tc>
          <w:tcPr>
            <w:tcW w:w="1840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383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Применение ИКТ технологий</w:t>
            </w:r>
          </w:p>
        </w:tc>
        <w:tc>
          <w:tcPr>
            <w:tcW w:w="1420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наблюдение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br/>
            </w:r>
          </w:p>
        </w:tc>
        <w:tc>
          <w:tcPr>
            <w:tcW w:w="1840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383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gridSpan w:val="2"/>
          </w:tcPr>
          <w:p w:rsidR="00035049" w:rsidRPr="001E509E" w:rsidRDefault="00035049" w:rsidP="00DC72E8">
            <w:pPr>
              <w:spacing w:before="75" w:after="75" w:line="234" w:lineRule="atLeast"/>
              <w:rPr>
                <w:rFonts w:ascii="Times New Roman" w:hAnsi="Times New Roman"/>
                <w:sz w:val="24"/>
                <w:szCs w:val="24"/>
              </w:rPr>
            </w:pPr>
            <w:r w:rsidRPr="001E509E">
              <w:rPr>
                <w:rFonts w:ascii="Times New Roman" w:hAnsi="Times New Roman"/>
                <w:sz w:val="24"/>
                <w:szCs w:val="24"/>
              </w:rPr>
              <w:t>Осуществление контрольно-оценочной деятельности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документации)</w:t>
            </w:r>
          </w:p>
        </w:tc>
        <w:tc>
          <w:tcPr>
            <w:tcW w:w="1420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наблюдение, динамика</w:t>
            </w:r>
          </w:p>
        </w:tc>
        <w:tc>
          <w:tcPr>
            <w:tcW w:w="1840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383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 w:val="restart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Качество проведения уроков и индивидуальной работы с учащимися</w:t>
            </w:r>
          </w:p>
        </w:tc>
        <w:tc>
          <w:tcPr>
            <w:tcW w:w="2835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Своевременная и результативная коррекционно-развивающая работа с учащимися</w:t>
            </w:r>
          </w:p>
        </w:tc>
        <w:tc>
          <w:tcPr>
            <w:tcW w:w="1420" w:type="dxa"/>
          </w:tcPr>
          <w:p w:rsidR="00035049" w:rsidRPr="001E509E" w:rsidRDefault="007216EA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н</w:t>
            </w:r>
            <w:r w:rsidR="00035049"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аблюдение, анализ</w:t>
            </w:r>
          </w:p>
        </w:tc>
        <w:tc>
          <w:tcPr>
            <w:tcW w:w="1840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МО</w:t>
            </w:r>
          </w:p>
        </w:tc>
        <w:tc>
          <w:tcPr>
            <w:tcW w:w="1383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Соответствие методических приемов образовательным задачам</w:t>
            </w:r>
          </w:p>
        </w:tc>
        <w:tc>
          <w:tcPr>
            <w:tcW w:w="1420" w:type="dxa"/>
          </w:tcPr>
          <w:p w:rsidR="00035049" w:rsidRPr="001E509E" w:rsidRDefault="007216EA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н</w:t>
            </w:r>
            <w:r w:rsidR="00035049"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аблюдение, анализ</w:t>
            </w:r>
          </w:p>
        </w:tc>
        <w:tc>
          <w:tcPr>
            <w:tcW w:w="1840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МО</w:t>
            </w:r>
          </w:p>
        </w:tc>
        <w:tc>
          <w:tcPr>
            <w:tcW w:w="1383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proofErr w:type="spellStart"/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Адаптированность</w:t>
            </w:r>
            <w:proofErr w:type="spellEnd"/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 методических приемов и средств  к возрастным  и индивидуально-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>типологическим особенностям школьников</w:t>
            </w:r>
          </w:p>
        </w:tc>
        <w:tc>
          <w:tcPr>
            <w:tcW w:w="1420" w:type="dxa"/>
          </w:tcPr>
          <w:p w:rsidR="00035049" w:rsidRPr="001E509E" w:rsidRDefault="007216EA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>н</w:t>
            </w:r>
            <w:r w:rsidR="00035049"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аблюдение, анализ</w:t>
            </w:r>
          </w:p>
        </w:tc>
        <w:tc>
          <w:tcPr>
            <w:tcW w:w="1840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МО</w:t>
            </w:r>
          </w:p>
        </w:tc>
        <w:tc>
          <w:tcPr>
            <w:tcW w:w="1383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Развитие мотивации, познавательных интересов, способностей обучающихся</w:t>
            </w:r>
          </w:p>
        </w:tc>
        <w:tc>
          <w:tcPr>
            <w:tcW w:w="1420" w:type="dxa"/>
          </w:tcPr>
          <w:p w:rsidR="00035049" w:rsidRPr="001E509E" w:rsidRDefault="007216EA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н</w:t>
            </w:r>
            <w:r w:rsidR="00035049"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аблюдение, анализ</w:t>
            </w:r>
          </w:p>
        </w:tc>
        <w:tc>
          <w:tcPr>
            <w:tcW w:w="1840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МО</w:t>
            </w:r>
          </w:p>
        </w:tc>
        <w:tc>
          <w:tcPr>
            <w:tcW w:w="1383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 w:val="restart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Реализация образовательных программ</w:t>
            </w:r>
          </w:p>
        </w:tc>
        <w:tc>
          <w:tcPr>
            <w:tcW w:w="2835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proofErr w:type="spellStart"/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Адаптированность</w:t>
            </w:r>
            <w:proofErr w:type="spellEnd"/>
            <w:r w:rsidR="0038503D"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 программ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 к конкретным классам</w:t>
            </w:r>
          </w:p>
          <w:p w:rsidR="00035049" w:rsidRPr="001E509E" w:rsidRDefault="00035049" w:rsidP="00DC72E8">
            <w:pPr>
              <w:spacing w:before="75" w:after="75" w:line="234" w:lineRule="atLeast"/>
              <w:rPr>
                <w:rFonts w:ascii="Times New Roman" w:hAnsi="Times New Roman"/>
                <w:sz w:val="24"/>
                <w:szCs w:val="24"/>
              </w:rPr>
            </w:pPr>
            <w:r w:rsidRPr="001E509E">
              <w:rPr>
                <w:rFonts w:ascii="Times New Roman" w:hAnsi="Times New Roman"/>
                <w:sz w:val="24"/>
                <w:szCs w:val="24"/>
              </w:rPr>
              <w:t>-обоснованность выбора программы и учебно-методического обеспечения, включая цифровые образовательные ресурсы;</w:t>
            </w:r>
          </w:p>
          <w:p w:rsidR="00035049" w:rsidRPr="001E509E" w:rsidRDefault="00035049" w:rsidP="00DC72E8">
            <w:pPr>
              <w:spacing w:before="75" w:after="75" w:line="234" w:lineRule="atLeast"/>
              <w:rPr>
                <w:rFonts w:ascii="Times New Roman" w:hAnsi="Times New Roman"/>
                <w:sz w:val="24"/>
                <w:szCs w:val="24"/>
              </w:rPr>
            </w:pPr>
            <w:r w:rsidRPr="001E509E">
              <w:rPr>
                <w:rFonts w:ascii="Times New Roman" w:hAnsi="Times New Roman"/>
                <w:sz w:val="24"/>
                <w:szCs w:val="24"/>
              </w:rPr>
              <w:t>-планирование  и осуществление учебного процесса в соответствии с образовательной программой;</w:t>
            </w:r>
          </w:p>
          <w:p w:rsidR="00035049" w:rsidRPr="001E509E" w:rsidRDefault="00035049" w:rsidP="00DC72E8">
            <w:pPr>
              <w:spacing w:before="75" w:after="75" w:line="234" w:lineRule="atLeast"/>
              <w:rPr>
                <w:rFonts w:ascii="Times New Roman" w:hAnsi="Times New Roman"/>
                <w:sz w:val="24"/>
                <w:szCs w:val="24"/>
              </w:rPr>
            </w:pPr>
            <w:r w:rsidRPr="001E509E">
              <w:rPr>
                <w:rFonts w:ascii="Times New Roman" w:hAnsi="Times New Roman"/>
                <w:sz w:val="24"/>
                <w:szCs w:val="24"/>
              </w:rPr>
              <w:t>-разработка и качество рабочих  программ по предметам, курсам на основе примерных основных общеобразовательных программ</w:t>
            </w:r>
          </w:p>
        </w:tc>
        <w:tc>
          <w:tcPr>
            <w:tcW w:w="1420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экспертиза</w:t>
            </w:r>
          </w:p>
        </w:tc>
        <w:tc>
          <w:tcPr>
            <w:tcW w:w="1840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br/>
              <w:t>руководители МО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br/>
              <w:t>учителя</w:t>
            </w:r>
          </w:p>
        </w:tc>
        <w:tc>
          <w:tcPr>
            <w:tcW w:w="1383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август</w:t>
            </w:r>
          </w:p>
        </w:tc>
      </w:tr>
      <w:tr w:rsidR="00035049" w:rsidRPr="001E509E" w:rsidTr="009E34A2">
        <w:tc>
          <w:tcPr>
            <w:tcW w:w="2093" w:type="dxa"/>
            <w:gridSpan w:val="2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Полнота реализации (выполнение рабочих программ</w:t>
            </w:r>
            <w:r w:rsidR="007216EA"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).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420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отчеты, анализ</w:t>
            </w:r>
          </w:p>
        </w:tc>
        <w:tc>
          <w:tcPr>
            <w:tcW w:w="1840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br/>
            </w:r>
            <w:proofErr w:type="spellStart"/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руководителиМО</w:t>
            </w:r>
            <w:proofErr w:type="spellEnd"/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, учителя</w:t>
            </w:r>
            <w:r w:rsidR="007216EA"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 - предметники</w:t>
            </w:r>
          </w:p>
        </w:tc>
        <w:tc>
          <w:tcPr>
            <w:tcW w:w="1383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ноябрь,</w:t>
            </w:r>
          </w:p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декабрь, март, </w:t>
            </w:r>
          </w:p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май</w:t>
            </w:r>
          </w:p>
        </w:tc>
      </w:tr>
      <w:tr w:rsidR="00035049" w:rsidRPr="001E509E" w:rsidTr="009E34A2">
        <w:tc>
          <w:tcPr>
            <w:tcW w:w="2093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Использование оборудования в ходе реализации образовательных программ</w:t>
            </w:r>
          </w:p>
        </w:tc>
        <w:tc>
          <w:tcPr>
            <w:tcW w:w="1420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наблюдение, анализ</w:t>
            </w:r>
          </w:p>
        </w:tc>
        <w:tc>
          <w:tcPr>
            <w:tcW w:w="1840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383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035049" w:rsidRPr="001E509E" w:rsidTr="009E34A2">
        <w:tc>
          <w:tcPr>
            <w:tcW w:w="2093" w:type="dxa"/>
            <w:gridSpan w:val="2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Социологические опросы участников образовательного процесса</w:t>
            </w:r>
          </w:p>
        </w:tc>
        <w:tc>
          <w:tcPr>
            <w:tcW w:w="2835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Удовлетворенность участников образовательной деятельности реализуемыми программами, уроками в школе </w:t>
            </w:r>
          </w:p>
        </w:tc>
        <w:tc>
          <w:tcPr>
            <w:tcW w:w="1420" w:type="dxa"/>
          </w:tcPr>
          <w:p w:rsidR="00035049" w:rsidRPr="001E509E" w:rsidRDefault="00035049" w:rsidP="00DC72E8">
            <w:pPr>
              <w:widowControl w:val="0"/>
              <w:suppressAutoHyphens/>
              <w:spacing w:after="27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анкетирование</w:t>
            </w:r>
          </w:p>
        </w:tc>
        <w:tc>
          <w:tcPr>
            <w:tcW w:w="1840" w:type="dxa"/>
            <w:gridSpan w:val="2"/>
          </w:tcPr>
          <w:p w:rsidR="00035049" w:rsidRPr="001E509E" w:rsidRDefault="00035049" w:rsidP="00DC72E8">
            <w:pPr>
              <w:widowControl w:val="0"/>
              <w:suppressAutoHyphens/>
              <w:spacing w:after="27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педагог - психолог</w:t>
            </w:r>
          </w:p>
        </w:tc>
        <w:tc>
          <w:tcPr>
            <w:tcW w:w="1383" w:type="dxa"/>
          </w:tcPr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апрель</w:t>
            </w:r>
          </w:p>
          <w:p w:rsidR="00035049" w:rsidRPr="001E509E" w:rsidRDefault="00035049" w:rsidP="00DC72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035049" w:rsidRPr="001E509E" w:rsidTr="00664619">
        <w:tc>
          <w:tcPr>
            <w:tcW w:w="9571" w:type="dxa"/>
            <w:gridSpan w:val="8"/>
            <w:shd w:val="clear" w:color="auto" w:fill="D9D9D9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КАЧЕСТВО УСЛОВИЙ, ОБЕСПЕЧИВАЮЩИХ ОБРАЗОВАТЕЛЬНЫЙ ПРОЦЕСС</w:t>
            </w:r>
          </w:p>
        </w:tc>
      </w:tr>
      <w:tr w:rsidR="00035049" w:rsidRPr="001E509E" w:rsidTr="001E509E">
        <w:tc>
          <w:tcPr>
            <w:tcW w:w="1951" w:type="dxa"/>
            <w:vMerge w:val="restart"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Кадровое обеспечение</w:t>
            </w:r>
          </w:p>
        </w:tc>
        <w:tc>
          <w:tcPr>
            <w:tcW w:w="2918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Укомплектованность педагогическими кадрами 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июнь-сентябрь</w:t>
            </w:r>
          </w:p>
        </w:tc>
      </w:tr>
      <w:tr w:rsidR="00035049" w:rsidRPr="001E509E" w:rsidTr="001E509E">
        <w:tc>
          <w:tcPr>
            <w:tcW w:w="1951" w:type="dxa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Стабильность педагогического состава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июнь-сентябрь</w:t>
            </w:r>
          </w:p>
        </w:tc>
      </w:tr>
      <w:tr w:rsidR="00035049" w:rsidRPr="001E509E" w:rsidTr="001E509E">
        <w:tc>
          <w:tcPr>
            <w:tcW w:w="1951" w:type="dxa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Образовательный уровень педагогов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июнь-сентябрь</w:t>
            </w:r>
          </w:p>
        </w:tc>
      </w:tr>
      <w:tr w:rsidR="00035049" w:rsidRPr="001E509E" w:rsidTr="001E509E">
        <w:tc>
          <w:tcPr>
            <w:tcW w:w="1951" w:type="dxa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Доля педагогов и руководителей, прошедших курсовую подготовку в текущем учебном году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июнь-сентябрь</w:t>
            </w:r>
          </w:p>
        </w:tc>
      </w:tr>
      <w:tr w:rsidR="00035049" w:rsidRPr="001E509E" w:rsidTr="001E509E">
        <w:tc>
          <w:tcPr>
            <w:tcW w:w="1951" w:type="dxa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Доля аттестованных педагогов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июнь-сентябрь</w:t>
            </w:r>
          </w:p>
        </w:tc>
      </w:tr>
      <w:tr w:rsidR="00035049" w:rsidRPr="001E509E" w:rsidTr="001E509E">
        <w:tc>
          <w:tcPr>
            <w:tcW w:w="1951" w:type="dxa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Доля педагогов, аттестованных на высшую категорию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июнь-сентябрь</w:t>
            </w:r>
          </w:p>
        </w:tc>
      </w:tr>
      <w:tr w:rsidR="00035049" w:rsidRPr="001E509E" w:rsidTr="001E509E">
        <w:tc>
          <w:tcPr>
            <w:tcW w:w="1951" w:type="dxa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Доля педагогов, имеющих награды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июнь-сентябрь</w:t>
            </w:r>
          </w:p>
        </w:tc>
      </w:tr>
      <w:tr w:rsidR="00035049" w:rsidRPr="001E509E" w:rsidTr="001E509E">
        <w:tc>
          <w:tcPr>
            <w:tcW w:w="1951" w:type="dxa"/>
            <w:vMerge w:val="restart"/>
          </w:tcPr>
          <w:p w:rsidR="00B24CE8" w:rsidRPr="001E509E" w:rsidRDefault="00B24CE8" w:rsidP="00B24C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Оценка качества учебно-методического  обеспечения  и</w:t>
            </w:r>
          </w:p>
          <w:p w:rsidR="00035049" w:rsidRPr="001E509E" w:rsidRDefault="00B24CE8" w:rsidP="00B24CE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материально-технического оснащения образовательных отношений</w:t>
            </w:r>
          </w:p>
        </w:tc>
        <w:tc>
          <w:tcPr>
            <w:tcW w:w="2918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Оснащенность кабинетов методическими материалами и оборудованием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br/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br/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июнь</w:t>
            </w:r>
          </w:p>
        </w:tc>
      </w:tr>
      <w:tr w:rsidR="00035049" w:rsidRPr="001E509E" w:rsidTr="001E509E">
        <w:tc>
          <w:tcPr>
            <w:tcW w:w="1951" w:type="dxa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Обеспеченность образовательной деятельности учебниками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библиотекарь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май</w:t>
            </w:r>
          </w:p>
        </w:tc>
      </w:tr>
      <w:tr w:rsidR="00035049" w:rsidRPr="001E509E" w:rsidTr="001E509E">
        <w:tc>
          <w:tcPr>
            <w:tcW w:w="1951" w:type="dxa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Количество ПК (на 1 учителя, на 1 учащегося)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сентябрь</w:t>
            </w:r>
          </w:p>
        </w:tc>
      </w:tr>
      <w:tr w:rsidR="00035049" w:rsidRPr="001E509E" w:rsidTr="001E509E">
        <w:tc>
          <w:tcPr>
            <w:tcW w:w="1951" w:type="dxa"/>
            <w:vMerge/>
          </w:tcPr>
          <w:p w:rsidR="00035049" w:rsidRPr="001E509E" w:rsidRDefault="00035049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Оснащенность спортинвентарем</w:t>
            </w:r>
          </w:p>
        </w:tc>
        <w:tc>
          <w:tcPr>
            <w:tcW w:w="1479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br/>
            </w:r>
          </w:p>
        </w:tc>
        <w:tc>
          <w:tcPr>
            <w:tcW w:w="1806" w:type="dxa"/>
          </w:tcPr>
          <w:p w:rsidR="00035049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</w:t>
            </w:r>
            <w:r w:rsidR="00035049"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дминистрация, учителя физической культуры</w:t>
            </w:r>
          </w:p>
        </w:tc>
        <w:tc>
          <w:tcPr>
            <w:tcW w:w="1417" w:type="dxa"/>
            <w:gridSpan w:val="2"/>
          </w:tcPr>
          <w:p w:rsidR="00035049" w:rsidRPr="001E509E" w:rsidRDefault="00035049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сентябрь</w:t>
            </w:r>
          </w:p>
        </w:tc>
      </w:tr>
      <w:tr w:rsidR="00B24CE8" w:rsidRPr="001E509E" w:rsidTr="001E509E">
        <w:tc>
          <w:tcPr>
            <w:tcW w:w="1951" w:type="dxa"/>
            <w:vMerge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  <w:vAlign w:val="center"/>
          </w:tcPr>
          <w:p w:rsidR="00B24CE8" w:rsidRPr="003A2C26" w:rsidRDefault="00B24CE8" w:rsidP="00284FF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C26">
              <w:rPr>
                <w:rFonts w:ascii="Times New Roman" w:hAnsi="Times New Roman"/>
                <w:sz w:val="24"/>
                <w:szCs w:val="24"/>
              </w:rPr>
              <w:t>Оснащенность учебниками  или  учебник</w:t>
            </w:r>
            <w:r w:rsidR="001E509E" w:rsidRPr="003A2C26">
              <w:rPr>
                <w:rFonts w:ascii="Times New Roman" w:hAnsi="Times New Roman"/>
                <w:sz w:val="24"/>
                <w:szCs w:val="24"/>
              </w:rPr>
              <w:t xml:space="preserve">ами </w:t>
            </w:r>
            <w:r w:rsidRPr="003A2C26">
              <w:rPr>
                <w:rFonts w:ascii="Times New Roman" w:hAnsi="Times New Roman"/>
                <w:sz w:val="24"/>
                <w:szCs w:val="24"/>
              </w:rPr>
              <w:t>с  электронными  приложениями  по  всем  предметам  и учебно-методической литературы к ним; печатные и электронные образовательные ресурсы;</w:t>
            </w:r>
          </w:p>
        </w:tc>
        <w:tc>
          <w:tcPr>
            <w:tcW w:w="1479" w:type="dxa"/>
            <w:gridSpan w:val="2"/>
          </w:tcPr>
          <w:p w:rsidR="00B24CE8" w:rsidRPr="003A2C26" w:rsidRDefault="001E509E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анализ</w:t>
            </w:r>
          </w:p>
        </w:tc>
        <w:tc>
          <w:tcPr>
            <w:tcW w:w="1806" w:type="dxa"/>
          </w:tcPr>
          <w:p w:rsidR="00B24CE8" w:rsidRPr="003A2C26" w:rsidRDefault="001E509E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библиотекарь, учителя - предметники</w:t>
            </w:r>
          </w:p>
        </w:tc>
        <w:tc>
          <w:tcPr>
            <w:tcW w:w="1417" w:type="dxa"/>
            <w:gridSpan w:val="2"/>
          </w:tcPr>
          <w:p w:rsidR="00B24CE8" w:rsidRPr="003A2C26" w:rsidRDefault="001E509E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май, сентябрь</w:t>
            </w:r>
          </w:p>
        </w:tc>
      </w:tr>
      <w:tr w:rsidR="00B24CE8" w:rsidRPr="001E509E" w:rsidTr="001E509E">
        <w:tc>
          <w:tcPr>
            <w:tcW w:w="1951" w:type="dxa"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  <w:vAlign w:val="center"/>
          </w:tcPr>
          <w:p w:rsidR="00B24CE8" w:rsidRPr="003A2C26" w:rsidRDefault="001E509E" w:rsidP="00284FF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C26">
              <w:rPr>
                <w:rFonts w:ascii="Times New Roman" w:hAnsi="Times New Roman"/>
                <w:sz w:val="24"/>
                <w:szCs w:val="24"/>
              </w:rPr>
              <w:t xml:space="preserve">Наличие  </w:t>
            </w:r>
            <w:r w:rsidR="00B24CE8" w:rsidRPr="003A2C26">
              <w:rPr>
                <w:rFonts w:ascii="Times New Roman" w:hAnsi="Times New Roman"/>
                <w:sz w:val="24"/>
                <w:szCs w:val="24"/>
              </w:rPr>
              <w:t>фонд</w:t>
            </w:r>
            <w:r w:rsidRPr="003A2C26">
              <w:rPr>
                <w:rFonts w:ascii="Times New Roman" w:hAnsi="Times New Roman"/>
                <w:sz w:val="24"/>
                <w:szCs w:val="24"/>
              </w:rPr>
              <w:t>а</w:t>
            </w:r>
            <w:r w:rsidR="00B24CE8" w:rsidRPr="003A2C26">
              <w:rPr>
                <w:rFonts w:ascii="Times New Roman" w:hAnsi="Times New Roman"/>
                <w:sz w:val="24"/>
                <w:szCs w:val="24"/>
              </w:rPr>
              <w:t>  дополнительной  литературы  (детской,  художественной,  научно-методической, справочно-библиографической и периодической);</w:t>
            </w:r>
          </w:p>
        </w:tc>
        <w:tc>
          <w:tcPr>
            <w:tcW w:w="1479" w:type="dxa"/>
            <w:gridSpan w:val="2"/>
          </w:tcPr>
          <w:p w:rsidR="00B24CE8" w:rsidRPr="003A2C26" w:rsidRDefault="001E509E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анализ</w:t>
            </w:r>
          </w:p>
        </w:tc>
        <w:tc>
          <w:tcPr>
            <w:tcW w:w="1806" w:type="dxa"/>
          </w:tcPr>
          <w:p w:rsidR="00B24CE8" w:rsidRPr="003A2C26" w:rsidRDefault="001E509E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библиотекарь</w:t>
            </w:r>
          </w:p>
        </w:tc>
        <w:tc>
          <w:tcPr>
            <w:tcW w:w="1417" w:type="dxa"/>
            <w:gridSpan w:val="2"/>
          </w:tcPr>
          <w:p w:rsidR="00B24CE8" w:rsidRPr="003A2C26" w:rsidRDefault="001E509E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3A2C2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сентябрь</w:t>
            </w:r>
          </w:p>
        </w:tc>
      </w:tr>
      <w:tr w:rsidR="00B24CE8" w:rsidRPr="001E509E" w:rsidTr="001E509E">
        <w:tc>
          <w:tcPr>
            <w:tcW w:w="1951" w:type="dxa"/>
            <w:vMerge w:val="restart"/>
          </w:tcPr>
          <w:p w:rsidR="00B24CE8" w:rsidRPr="001E509E" w:rsidRDefault="00B24CE8" w:rsidP="00FA221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Оценка безопасного пребывания детей в  школе</w:t>
            </w: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Оценка условий состояния безопасности жизнедеятельности</w:t>
            </w:r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август</w:t>
            </w:r>
          </w:p>
        </w:tc>
      </w:tr>
      <w:tr w:rsidR="00B24CE8" w:rsidRPr="001E509E" w:rsidTr="001E509E">
        <w:tc>
          <w:tcPr>
            <w:tcW w:w="1951" w:type="dxa"/>
            <w:vMerge/>
          </w:tcPr>
          <w:p w:rsidR="00B24CE8" w:rsidRPr="001E509E" w:rsidRDefault="00B24CE8" w:rsidP="00FA221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Динамика формирования антитеррористической защищенности школы</w:t>
            </w:r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ежеквартально</w:t>
            </w:r>
          </w:p>
        </w:tc>
      </w:tr>
      <w:tr w:rsidR="00B24CE8" w:rsidRPr="001E509E" w:rsidTr="001E509E">
        <w:tc>
          <w:tcPr>
            <w:tcW w:w="1951" w:type="dxa"/>
            <w:vMerge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pStyle w:val="Style8"/>
              <w:widowControl/>
              <w:spacing w:line="254" w:lineRule="exact"/>
              <w:ind w:left="5" w:hanging="5"/>
              <w:rPr>
                <w:rStyle w:val="FontStyle18"/>
                <w:sz w:val="24"/>
                <w:szCs w:val="24"/>
              </w:rPr>
            </w:pPr>
            <w:r w:rsidRPr="001E509E">
              <w:rPr>
                <w:rStyle w:val="FontStyle18"/>
                <w:sz w:val="24"/>
                <w:szCs w:val="24"/>
              </w:rPr>
              <w:t xml:space="preserve">Исследование уровня </w:t>
            </w:r>
            <w:r w:rsidRPr="001E509E">
              <w:rPr>
                <w:rStyle w:val="FontStyle18"/>
                <w:sz w:val="24"/>
                <w:szCs w:val="24"/>
              </w:rPr>
              <w:lastRenderedPageBreak/>
              <w:t>культуры безопасности учащихся (методическая работа классных руководителей, направленная на обеспечение безопасного поведения учащихся в школе)</w:t>
            </w:r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>мониторинг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классные 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>руководители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 xml:space="preserve">по плану 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>воспитательной работы с классами</w:t>
            </w:r>
          </w:p>
        </w:tc>
      </w:tr>
      <w:tr w:rsidR="00B24CE8" w:rsidRPr="001E509E" w:rsidTr="001E509E">
        <w:tc>
          <w:tcPr>
            <w:tcW w:w="1951" w:type="dxa"/>
            <w:vMerge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pStyle w:val="Style8"/>
              <w:widowControl/>
              <w:spacing w:line="254" w:lineRule="exact"/>
              <w:ind w:firstLine="5"/>
              <w:rPr>
                <w:rStyle w:val="FontStyle18"/>
                <w:sz w:val="24"/>
                <w:szCs w:val="24"/>
              </w:rPr>
            </w:pPr>
            <w:r w:rsidRPr="001E509E">
              <w:rPr>
                <w:rStyle w:val="FontStyle18"/>
                <w:sz w:val="24"/>
                <w:szCs w:val="24"/>
              </w:rPr>
              <w:t>Системность работы по обеспечению пожарной безопасности школы</w:t>
            </w:r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 раз в четверть</w:t>
            </w:r>
          </w:p>
        </w:tc>
      </w:tr>
      <w:tr w:rsidR="00B24CE8" w:rsidRPr="001E509E" w:rsidTr="001E509E">
        <w:tc>
          <w:tcPr>
            <w:tcW w:w="1951" w:type="dxa"/>
            <w:vMerge w:val="restart"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bCs/>
                <w:iCs/>
                <w:color w:val="000000"/>
                <w:sz w:val="24"/>
                <w:szCs w:val="24"/>
                <w:lang w:eastAsia="zh-CN" w:bidi="hi-IN"/>
              </w:rPr>
              <w:t>Мониторинг качества питания</w:t>
            </w: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Количественный состав (в %) учащихся, получающих горячее питание</w:t>
            </w:r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мониторинг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ежемесячно</w:t>
            </w:r>
          </w:p>
        </w:tc>
      </w:tr>
      <w:tr w:rsidR="00B24CE8" w:rsidRPr="001E509E" w:rsidTr="001E509E">
        <w:tc>
          <w:tcPr>
            <w:tcW w:w="1951" w:type="dxa"/>
            <w:vMerge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Уровень удовлетворенности качеством и организацией питания</w:t>
            </w:r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анкетирование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1 раз в год</w:t>
            </w:r>
          </w:p>
        </w:tc>
      </w:tr>
      <w:tr w:rsidR="00B24CE8" w:rsidRPr="001E509E" w:rsidTr="001E509E">
        <w:tc>
          <w:tcPr>
            <w:tcW w:w="1951" w:type="dxa"/>
            <w:vMerge w:val="restart"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Информирование внешних пользователей информацией о состоянии и развитии образования  в школе</w:t>
            </w: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Участие в мониторинге </w:t>
            </w:r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статистические данные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ежемесячно</w:t>
            </w:r>
          </w:p>
        </w:tc>
      </w:tr>
      <w:tr w:rsidR="00B24CE8" w:rsidRPr="001E509E" w:rsidTr="001E509E">
        <w:tc>
          <w:tcPr>
            <w:tcW w:w="1951" w:type="dxa"/>
            <w:vMerge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Наличие  постоянно обновляемой информации на школьном сайте</w:t>
            </w:r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наблюдение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МО, учителя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B24CE8" w:rsidRPr="001E509E" w:rsidTr="001E509E">
        <w:tc>
          <w:tcPr>
            <w:tcW w:w="1951" w:type="dxa"/>
            <w:vMerge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Публикации о деятельности школы в СМИ</w:t>
            </w:r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наблюдение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учителя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B24CE8" w:rsidRPr="001E509E" w:rsidTr="001E509E">
        <w:tc>
          <w:tcPr>
            <w:tcW w:w="1951" w:type="dxa"/>
            <w:vMerge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Наличие результатов </w:t>
            </w:r>
            <w:proofErr w:type="spellStart"/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самообследования</w:t>
            </w:r>
            <w:proofErr w:type="spellEnd"/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 школы, публичного отчета директора школы на школьном сайте</w:t>
            </w:r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отчеты, наблюдение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сентябрь</w:t>
            </w:r>
          </w:p>
        </w:tc>
      </w:tr>
      <w:tr w:rsidR="00B24CE8" w:rsidRPr="001E509E" w:rsidTr="001E509E">
        <w:tc>
          <w:tcPr>
            <w:tcW w:w="1951" w:type="dxa"/>
            <w:vMerge w:val="restart"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Реализация программы развития</w:t>
            </w: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Анализ реализации программы развития</w:t>
            </w:r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экспертиза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27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br/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июнь</w:t>
            </w:r>
          </w:p>
        </w:tc>
      </w:tr>
      <w:tr w:rsidR="00B24CE8" w:rsidRPr="001E509E" w:rsidTr="001E509E">
        <w:tc>
          <w:tcPr>
            <w:tcW w:w="1951" w:type="dxa"/>
            <w:vMerge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Оценка динамики желаемых стратегических изменений</w:t>
            </w:r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наблюдение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br/>
              <w:t>анкетирование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br/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учителя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июнь</w:t>
            </w:r>
          </w:p>
        </w:tc>
      </w:tr>
      <w:tr w:rsidR="00B24CE8" w:rsidRPr="001E509E" w:rsidTr="001E509E">
        <w:tc>
          <w:tcPr>
            <w:tcW w:w="1951" w:type="dxa"/>
            <w:vMerge w:val="restart"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bCs/>
                <w:iCs/>
                <w:color w:val="000000"/>
                <w:sz w:val="24"/>
                <w:szCs w:val="24"/>
                <w:lang w:eastAsia="zh-CN" w:bidi="hi-IN"/>
              </w:rPr>
              <w:t>Нагрузка учащихся</w:t>
            </w: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Соответствие расписания Сан </w:t>
            </w:r>
            <w:proofErr w:type="spellStart"/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ПиНам</w:t>
            </w:r>
            <w:proofErr w:type="spellEnd"/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анализ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Зам. директора  по УР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сентябрь</w:t>
            </w:r>
          </w:p>
        </w:tc>
      </w:tr>
      <w:tr w:rsidR="00B24CE8" w:rsidRPr="001E509E" w:rsidTr="001E509E">
        <w:tc>
          <w:tcPr>
            <w:tcW w:w="1951" w:type="dxa"/>
            <w:vMerge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Соответствие времени, затрачиваемого на выполнение домашних заданий Сан </w:t>
            </w:r>
            <w:proofErr w:type="spellStart"/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ПиНам</w:t>
            </w:r>
            <w:proofErr w:type="spellEnd"/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анкетирование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br/>
              <w:t>наблюдение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Зам. директор</w:t>
            </w:r>
          </w:p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 п по УР, школьный педагог - психолог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по плану ВШК</w:t>
            </w:r>
          </w:p>
        </w:tc>
      </w:tr>
      <w:tr w:rsidR="00B24CE8" w:rsidRPr="001E509E" w:rsidTr="001E509E">
        <w:tc>
          <w:tcPr>
            <w:tcW w:w="1951" w:type="dxa"/>
            <w:vMerge w:val="restart"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Общественно-государственное управление, стимулирование качества образования</w:t>
            </w: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Взаимодействие школы с родителями, общественностью, школьным самоуправлением</w:t>
            </w:r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наблюдение, анкетирование, анализ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администрация, учителя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в течение года</w:t>
            </w:r>
          </w:p>
        </w:tc>
      </w:tr>
      <w:tr w:rsidR="00B24CE8" w:rsidRPr="001E509E" w:rsidTr="001E509E">
        <w:tc>
          <w:tcPr>
            <w:tcW w:w="1951" w:type="dxa"/>
            <w:vMerge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Оценка результативности  труда педагогов, 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>распределение выплат стимулирующего характера</w:t>
            </w:r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>данные, мониторинг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 xml:space="preserve">администрация, совет школы, </w:t>
            </w: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>МО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lastRenderedPageBreak/>
              <w:t>в течение года</w:t>
            </w:r>
          </w:p>
        </w:tc>
      </w:tr>
      <w:tr w:rsidR="00B24CE8" w:rsidRPr="001E509E" w:rsidTr="001E509E">
        <w:tc>
          <w:tcPr>
            <w:tcW w:w="1951" w:type="dxa"/>
            <w:vMerge w:val="restart"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Документооборот, нормативно-правовое обеспечение</w:t>
            </w: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Действующая номенклатура дел</w:t>
            </w:r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экспертиза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делопроизводитель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1 раз в год</w:t>
            </w:r>
          </w:p>
        </w:tc>
      </w:tr>
      <w:tr w:rsidR="00B24CE8" w:rsidRPr="001E509E" w:rsidTr="001E509E">
        <w:trPr>
          <w:trHeight w:val="1993"/>
        </w:trPr>
        <w:tc>
          <w:tcPr>
            <w:tcW w:w="1951" w:type="dxa"/>
            <w:vMerge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Наличие  необходимых локальных актов, регулирующих функционирование школы</w:t>
            </w:r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экспертиза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1 раз в год</w:t>
            </w:r>
          </w:p>
        </w:tc>
      </w:tr>
      <w:tr w:rsidR="00B24CE8" w:rsidRPr="001E509E" w:rsidTr="001E509E">
        <w:tc>
          <w:tcPr>
            <w:tcW w:w="1951" w:type="dxa"/>
          </w:tcPr>
          <w:p w:rsidR="00B24CE8" w:rsidRPr="001E509E" w:rsidRDefault="00B24CE8" w:rsidP="00E223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zh-CN" w:bidi="hi-IN"/>
              </w:rPr>
              <w:t>Социологические опросы участников образовательного процесса</w:t>
            </w:r>
          </w:p>
        </w:tc>
        <w:tc>
          <w:tcPr>
            <w:tcW w:w="2918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Удовлетворенность участников образовательной деятельности условиями в школе</w:t>
            </w:r>
          </w:p>
        </w:tc>
        <w:tc>
          <w:tcPr>
            <w:tcW w:w="1479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27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анкетирование</w:t>
            </w:r>
          </w:p>
        </w:tc>
        <w:tc>
          <w:tcPr>
            <w:tcW w:w="1806" w:type="dxa"/>
          </w:tcPr>
          <w:p w:rsidR="00B24CE8" w:rsidRPr="001E509E" w:rsidRDefault="00B24CE8" w:rsidP="00284FFC">
            <w:pPr>
              <w:widowControl w:val="0"/>
              <w:suppressAutoHyphens/>
              <w:spacing w:after="27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администрация</w:t>
            </w:r>
          </w:p>
        </w:tc>
        <w:tc>
          <w:tcPr>
            <w:tcW w:w="1417" w:type="dxa"/>
            <w:gridSpan w:val="2"/>
          </w:tcPr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  <w:r w:rsidRPr="001E50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  <w:t>апрель</w:t>
            </w:r>
          </w:p>
          <w:p w:rsidR="00B24CE8" w:rsidRPr="001E509E" w:rsidRDefault="00B24CE8" w:rsidP="00284FFC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</w:tbl>
    <w:p w:rsidR="007A143B" w:rsidRDefault="007A143B"/>
    <w:sectPr w:rsidR="007A1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4379C"/>
    <w:multiLevelType w:val="multilevel"/>
    <w:tmpl w:val="447EE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3F2325"/>
    <w:multiLevelType w:val="multilevel"/>
    <w:tmpl w:val="D0387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930F8E"/>
    <w:multiLevelType w:val="multilevel"/>
    <w:tmpl w:val="BF5E2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CD5"/>
    <w:rsid w:val="00035049"/>
    <w:rsid w:val="0011014F"/>
    <w:rsid w:val="001E509E"/>
    <w:rsid w:val="00203ABC"/>
    <w:rsid w:val="00284FFC"/>
    <w:rsid w:val="0038503D"/>
    <w:rsid w:val="003A2C26"/>
    <w:rsid w:val="003C3FA8"/>
    <w:rsid w:val="0051013C"/>
    <w:rsid w:val="00590575"/>
    <w:rsid w:val="005A582D"/>
    <w:rsid w:val="006273BF"/>
    <w:rsid w:val="00664619"/>
    <w:rsid w:val="007216EA"/>
    <w:rsid w:val="0074508B"/>
    <w:rsid w:val="0078240E"/>
    <w:rsid w:val="007A143B"/>
    <w:rsid w:val="00833C53"/>
    <w:rsid w:val="00891FED"/>
    <w:rsid w:val="008E4BD1"/>
    <w:rsid w:val="008F4A48"/>
    <w:rsid w:val="0092348C"/>
    <w:rsid w:val="009E34A2"/>
    <w:rsid w:val="009E3E52"/>
    <w:rsid w:val="00B24CE8"/>
    <w:rsid w:val="00C61861"/>
    <w:rsid w:val="00D442FF"/>
    <w:rsid w:val="00D75E4B"/>
    <w:rsid w:val="00DC72E8"/>
    <w:rsid w:val="00E4539A"/>
    <w:rsid w:val="00E778CA"/>
    <w:rsid w:val="00E77CD5"/>
    <w:rsid w:val="00F949DB"/>
    <w:rsid w:val="00FF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DBE603-B58C-48A0-8D11-F6A420D34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CD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035049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Theme="minorEastAsia" w:hAnsi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035049"/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77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8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D272F-E9EB-42E7-8C47-CDB9EA324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1745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 Алексеевна</dc:creator>
  <cp:lastModifiedBy>Shkola5</cp:lastModifiedBy>
  <cp:revision>2</cp:revision>
  <cp:lastPrinted>2018-09-06T07:05:00Z</cp:lastPrinted>
  <dcterms:created xsi:type="dcterms:W3CDTF">2018-12-21T12:41:00Z</dcterms:created>
  <dcterms:modified xsi:type="dcterms:W3CDTF">2018-12-21T12:41:00Z</dcterms:modified>
</cp:coreProperties>
</file>